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007C4C">
        <w:rPr>
          <w:rFonts w:ascii="Century Gothic" w:eastAsia="Times New Roman" w:hAnsi="Century Gothic" w:cs="Verdana"/>
          <w:b/>
          <w:sz w:val="28"/>
          <w:szCs w:val="28"/>
          <w:lang w:val="es-ES" w:eastAsia="es-ES"/>
        </w:rPr>
        <w:t xml:space="preserve">CUARTA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26F35">
        <w:rPr>
          <w:rFonts w:ascii="Century Gothic" w:eastAsia="Times New Roman" w:hAnsi="Century Gothic" w:cs="Verdana"/>
          <w:b/>
          <w:sz w:val="24"/>
          <w:szCs w:val="24"/>
          <w:lang w:val="es-ES" w:eastAsia="es-ES"/>
        </w:rPr>
        <w:t xml:space="preserve">trece horas </w:t>
      </w:r>
      <w:r w:rsidR="00355599">
        <w:rPr>
          <w:rFonts w:ascii="Century Gothic" w:eastAsia="Times New Roman" w:hAnsi="Century Gothic" w:cs="Verdana"/>
          <w:b/>
          <w:sz w:val="24"/>
          <w:szCs w:val="24"/>
          <w:lang w:val="es-ES" w:eastAsia="es-ES"/>
        </w:rPr>
        <w:t xml:space="preserve">del </w:t>
      </w:r>
      <w:r w:rsidR="00D26F35">
        <w:rPr>
          <w:rFonts w:ascii="Century Gothic" w:eastAsia="Times New Roman" w:hAnsi="Century Gothic" w:cs="Verdana"/>
          <w:b/>
          <w:sz w:val="24"/>
          <w:szCs w:val="24"/>
          <w:lang w:val="es-ES" w:eastAsia="es-ES"/>
        </w:rPr>
        <w:t xml:space="preserve">cuatro de febrero de dos mil veinte,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26F35">
        <w:rPr>
          <w:rFonts w:ascii="Century Gothic" w:eastAsia="Times New Roman" w:hAnsi="Century Gothic" w:cs="Verdana"/>
          <w:b/>
          <w:sz w:val="24"/>
          <w:szCs w:val="24"/>
          <w:lang w:val="es-ES" w:eastAsia="es-ES"/>
        </w:rPr>
        <w:t>Décima Cuarta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007C4C" w:rsidRPr="0052553A" w:rsidRDefault="00007C4C"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26F35" w:rsidRDefault="00D26F35" w:rsidP="0054501A">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 xml:space="preserve">Designación de Magistrado de Sala Unitaria que integrará la Junta de Administración del Tribunal de Justicia Administrativa del Estado de Jalisco, por el periodo comprendido del 1 primero de febrero de dos mil veinte al treinta y uno de enero de dos mil veintiuno.  </w:t>
      </w:r>
    </w:p>
    <w:p w:rsidR="00D26F35" w:rsidRDefault="00D26F35" w:rsidP="00D26F35">
      <w:pPr>
        <w:pStyle w:val="Sangradetextonormal"/>
        <w:ind w:left="357" w:firstLine="0"/>
        <w:jc w:val="both"/>
        <w:rPr>
          <w:rFonts w:ascii="Century Gothic" w:hAnsi="Century Gothic"/>
          <w:b w:val="0"/>
          <w:sz w:val="24"/>
          <w:szCs w:val="24"/>
        </w:rPr>
      </w:pPr>
      <w:r>
        <w:rPr>
          <w:rFonts w:ascii="Century Gothic" w:hAnsi="Century Gothic"/>
          <w:b w:val="0"/>
          <w:sz w:val="24"/>
          <w:szCs w:val="24"/>
        </w:rPr>
        <w:t xml:space="preserve"> </w:t>
      </w:r>
    </w:p>
    <w:p w:rsidR="0094438D" w:rsidRPr="0052553A" w:rsidRDefault="0094438D" w:rsidP="0094438D">
      <w:pPr>
        <w:pStyle w:val="Textosinformato"/>
        <w:jc w:val="center"/>
        <w:rPr>
          <w:b/>
          <w:szCs w:val="24"/>
        </w:rPr>
      </w:pPr>
      <w:r w:rsidRPr="0052553A">
        <w:rPr>
          <w:b/>
          <w:szCs w:val="24"/>
        </w:rPr>
        <w:lastRenderedPageBreak/>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D26F35">
            <w:pPr>
              <w:pStyle w:val="Textosinformato"/>
              <w:rPr>
                <w:rFonts w:eastAsia="Calibri"/>
                <w:b/>
                <w:szCs w:val="24"/>
              </w:rPr>
            </w:pPr>
            <w:r w:rsidRPr="0052553A">
              <w:rPr>
                <w:rFonts w:eastAsia="Calibri"/>
                <w:b/>
                <w:szCs w:val="24"/>
              </w:rPr>
              <w:t>ACU/SS/01/</w:t>
            </w:r>
            <w:r w:rsidR="00355599">
              <w:rPr>
                <w:rFonts w:eastAsia="Calibri"/>
                <w:b/>
                <w:szCs w:val="24"/>
              </w:rPr>
              <w:t>1</w:t>
            </w:r>
            <w:r w:rsidR="00D26F35">
              <w:rPr>
                <w:rFonts w:eastAsia="Calibri"/>
                <w:b/>
                <w:szCs w:val="24"/>
              </w:rPr>
              <w:t>4</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r w:rsidRPr="0052553A">
        <w:rPr>
          <w:szCs w:val="24"/>
        </w:rPr>
        <w:t xml:space="preserve">  </w:t>
      </w:r>
    </w:p>
    <w:p w:rsidR="00B44F95" w:rsidRPr="0052553A" w:rsidRDefault="00355599" w:rsidP="00B44F95">
      <w:pPr>
        <w:pStyle w:val="Textosinformato"/>
        <w:jc w:val="center"/>
        <w:rPr>
          <w:b/>
          <w:szCs w:val="24"/>
        </w:rPr>
      </w:pPr>
      <w:r>
        <w:rPr>
          <w:b/>
          <w:szCs w:val="24"/>
        </w:rPr>
        <w:t>- 3</w:t>
      </w:r>
      <w:r w:rsidR="00B44F95" w:rsidRPr="0052553A">
        <w:rPr>
          <w:b/>
          <w:szCs w:val="24"/>
        </w:rPr>
        <w:t xml:space="preserve"> -</w:t>
      </w:r>
    </w:p>
    <w:p w:rsidR="00B44F95" w:rsidRPr="0052553A" w:rsidRDefault="00B44F95" w:rsidP="00B44F95">
      <w:pPr>
        <w:pStyle w:val="Textosinformato"/>
        <w:rPr>
          <w:szCs w:val="24"/>
        </w:rPr>
      </w:pPr>
    </w:p>
    <w:p w:rsidR="00D26F35" w:rsidRDefault="00B44F95" w:rsidP="00B44F9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sidR="00355599">
        <w:rPr>
          <w:rFonts w:ascii="Century Gothic" w:hAnsi="Century Gothic"/>
          <w:b w:val="0"/>
          <w:sz w:val="24"/>
          <w:szCs w:val="24"/>
          <w:lang w:val="es-MX"/>
        </w:rPr>
        <w:t>: El punto número tres</w:t>
      </w:r>
      <w:r>
        <w:rPr>
          <w:rFonts w:ascii="Century Gothic" w:hAnsi="Century Gothic"/>
          <w:b w:val="0"/>
          <w:sz w:val="24"/>
          <w:szCs w:val="24"/>
          <w:lang w:val="es-MX"/>
        </w:rPr>
        <w:t xml:space="preserve"> del orden del día, </w:t>
      </w:r>
      <w:r w:rsidR="00D26F35">
        <w:rPr>
          <w:rFonts w:ascii="Century Gothic" w:hAnsi="Century Gothic"/>
          <w:b w:val="0"/>
          <w:sz w:val="24"/>
          <w:szCs w:val="24"/>
          <w:lang w:val="es-MX"/>
        </w:rPr>
        <w:t>es la d</w:t>
      </w:r>
      <w:r w:rsidR="00D26F35">
        <w:rPr>
          <w:rFonts w:ascii="Century Gothic" w:hAnsi="Century Gothic"/>
          <w:b w:val="0"/>
          <w:sz w:val="24"/>
          <w:szCs w:val="24"/>
        </w:rPr>
        <w:t xml:space="preserve">esignación de Magistrado de Sala Unitaria que integrará la Junta de Administración del Tribunal de </w:t>
      </w:r>
      <w:bookmarkStart w:id="0" w:name="_GoBack"/>
      <w:bookmarkEnd w:id="0"/>
      <w:r w:rsidR="00D26F35">
        <w:rPr>
          <w:rFonts w:ascii="Century Gothic" w:hAnsi="Century Gothic"/>
          <w:b w:val="0"/>
          <w:sz w:val="24"/>
          <w:szCs w:val="24"/>
        </w:rPr>
        <w:t xml:space="preserve">Justicia Administrativa del Estado de Jalisco, por el periodo comprendido del 1 primero de febrero de dos mil veinte al treinta y uno de enero de dos mil veintiuno, y mi propuesta es para que el Magistrado Horacio León Hernández, titular de la Primera Sala Unitaria,  integre la Junta de Administración de este órgano jurisdiccional por el periodo indicado, si no existe manifestación al respecto, secretario nos toma la votación por favor. </w:t>
      </w:r>
    </w:p>
    <w:p w:rsidR="00D26F35" w:rsidRDefault="00D26F35" w:rsidP="00B44F95">
      <w:pPr>
        <w:pStyle w:val="Textosinformato"/>
        <w:rPr>
          <w:rFonts w:cs="Times New Roman"/>
          <w:szCs w:val="24"/>
          <w:lang w:val="es-ES_tradnl"/>
        </w:rPr>
      </w:pP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9F3B7A">
            <w:pPr>
              <w:pStyle w:val="Textosinformato"/>
              <w:rPr>
                <w:rFonts w:eastAsia="Calibri"/>
                <w:szCs w:val="24"/>
              </w:rPr>
            </w:pPr>
            <w:r w:rsidRPr="0091370E">
              <w:rPr>
                <w:rFonts w:eastAsia="Calibri"/>
                <w:b/>
                <w:szCs w:val="24"/>
              </w:rPr>
              <w:t>ACU/SS/</w:t>
            </w:r>
            <w:r w:rsidR="00B44F95">
              <w:rPr>
                <w:rFonts w:eastAsia="Calibri"/>
                <w:b/>
                <w:szCs w:val="24"/>
              </w:rPr>
              <w:t>0</w:t>
            </w:r>
            <w:r w:rsidR="00D26F35">
              <w:rPr>
                <w:rFonts w:eastAsia="Calibri"/>
                <w:b/>
                <w:szCs w:val="24"/>
              </w:rPr>
              <w:t>2</w:t>
            </w:r>
            <w:r w:rsidR="00D20043">
              <w:rPr>
                <w:rFonts w:eastAsia="Calibri"/>
                <w:b/>
                <w:szCs w:val="24"/>
              </w:rPr>
              <w:t>/</w:t>
            </w:r>
            <w:r w:rsidR="00355599">
              <w:rPr>
                <w:rFonts w:eastAsia="Calibri"/>
                <w:b/>
                <w:szCs w:val="24"/>
              </w:rPr>
              <w:t>1</w:t>
            </w:r>
            <w:r w:rsidR="00D26F35">
              <w:rPr>
                <w:rFonts w:eastAsia="Calibri"/>
                <w:b/>
                <w:szCs w:val="24"/>
              </w:rPr>
              <w:t>4</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w:t>
            </w:r>
            <w:r w:rsidR="009F3B7A">
              <w:rPr>
                <w:rFonts w:eastAsia="Calibri"/>
                <w:szCs w:val="24"/>
              </w:rPr>
              <w:t>11</w:t>
            </w:r>
            <w:r w:rsidR="00F95943">
              <w:rPr>
                <w:rFonts w:eastAsia="Calibri"/>
                <w:szCs w:val="24"/>
              </w:rPr>
              <w:t xml:space="preserve"> numeral 1 fracción I</w:t>
            </w:r>
            <w:r w:rsidR="009F3B7A">
              <w:rPr>
                <w:rFonts w:eastAsia="Calibri"/>
                <w:szCs w:val="24"/>
              </w:rPr>
              <w:t>I</w:t>
            </w:r>
            <w:r w:rsidR="00F95943">
              <w:rPr>
                <w:rFonts w:eastAsia="Calibri"/>
                <w:szCs w:val="24"/>
              </w:rPr>
              <w:t xml:space="preserve"> </w:t>
            </w:r>
            <w:r w:rsidRPr="0091370E">
              <w:rPr>
                <w:rFonts w:eastAsia="Calibri"/>
                <w:szCs w:val="24"/>
              </w:rPr>
              <w:t>de la Ley Orgánica del Tribunal de Justicia Administrativa del Estado de Jalisco</w:t>
            </w:r>
            <w:r w:rsidR="009F3B7A">
              <w:rPr>
                <w:rFonts w:eastAsia="Calibri"/>
                <w:szCs w:val="24"/>
              </w:rPr>
              <w:t xml:space="preserve">, en relación con el 18 fracción V del Reglamento Interno del Tribunal de Justicia Administrativa del Estado de Jalisco, </w:t>
            </w:r>
            <w:r w:rsidR="0025193B">
              <w:rPr>
                <w:rFonts w:eastAsia="Calibri"/>
                <w:szCs w:val="24"/>
              </w:rPr>
              <w:t xml:space="preserve">los Magistrados integrantes de la Sala Superior del Tribunal de Justicia Administrativa del Estado de Jalisco, aprobaron por unanimidad </w:t>
            </w:r>
            <w:r w:rsidR="009F3B7A">
              <w:rPr>
                <w:rFonts w:eastAsia="Calibri"/>
                <w:szCs w:val="24"/>
              </w:rPr>
              <w:t xml:space="preserve">la propuesta de la Presidencia, relativa a designar al Magistrado Horacio León Hernández, integrante de la Junta de Administración de este órgano jurisdiccional, por el periodo comprendido del 1 primero de febrero de dos mil veinte al 31 treinta y uno de enero de dos mil veintiuno. Gírese oficio al Magistrado designado, así como al secretario Técnico de la Junta de Administración, para conocimiento y efectos a que haya lugar. </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9F3B7A">
        <w:rPr>
          <w:b/>
          <w:szCs w:val="24"/>
        </w:rPr>
        <w:t xml:space="preserve">trece </w:t>
      </w:r>
      <w:r w:rsidR="007005F4" w:rsidRPr="0091370E">
        <w:rPr>
          <w:b/>
          <w:szCs w:val="24"/>
        </w:rPr>
        <w:t xml:space="preserve">horas con </w:t>
      </w:r>
      <w:r w:rsidR="00355599">
        <w:rPr>
          <w:b/>
          <w:szCs w:val="24"/>
        </w:rPr>
        <w:t>quince</w:t>
      </w:r>
      <w:r w:rsidR="0025193B">
        <w:rPr>
          <w:b/>
          <w:szCs w:val="24"/>
        </w:rPr>
        <w:t xml:space="preserve"> </w:t>
      </w:r>
      <w:r w:rsidR="007005F4" w:rsidRPr="0091370E">
        <w:rPr>
          <w:b/>
          <w:szCs w:val="24"/>
        </w:rPr>
        <w:t>minutos</w:t>
      </w:r>
      <w:r w:rsidR="007005F4" w:rsidRPr="0091370E">
        <w:rPr>
          <w:szCs w:val="24"/>
        </w:rPr>
        <w:t xml:space="preserve"> del</w:t>
      </w:r>
      <w:r w:rsidR="009F3B7A">
        <w:rPr>
          <w:b/>
          <w:szCs w:val="24"/>
        </w:rPr>
        <w:t xml:space="preserve"> cuatro de febrero de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B44F9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44F95" w:rsidRDefault="00B44F95"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07C4C">
      <w:rPr>
        <w:rStyle w:val="Nmerodepgina"/>
        <w:noProof/>
      </w:rPr>
      <w:t>3</w:t>
    </w:r>
    <w:r>
      <w:rPr>
        <w:rStyle w:val="Nmerodepgina"/>
      </w:rPr>
      <w:fldChar w:fldCharType="end"/>
    </w:r>
    <w:r w:rsidR="00355599">
      <w:rPr>
        <w:rStyle w:val="Nmerodepgina"/>
        <w:sz w:val="18"/>
      </w:rPr>
      <w:t>/3</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A53EB3">
      <w:rPr>
        <w:rStyle w:val="Nmerodepgina"/>
        <w:rFonts w:ascii="Century Gothic" w:hAnsi="Century Gothic"/>
        <w:smallCaps/>
      </w:rPr>
      <w:t xml:space="preserve">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A53EB3" w:rsidP="007A710B">
    <w:pPr>
      <w:pStyle w:val="Piedepgina"/>
      <w:jc w:val="right"/>
      <w:rPr>
        <w:rStyle w:val="Nmerodepgina"/>
        <w:rFonts w:ascii="Century Gothic" w:hAnsi="Century Gothic"/>
        <w:smallCaps/>
      </w:rPr>
    </w:pPr>
    <w:r>
      <w:rPr>
        <w:rStyle w:val="Nmerodepgina"/>
        <w:rFonts w:ascii="Century Gothic" w:hAnsi="Century Gothic"/>
        <w:smallCaps/>
      </w:rPr>
      <w:t>CUATRO DE FEBRERO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07C4C"/>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55599"/>
    <w:rsid w:val="00371E00"/>
    <w:rsid w:val="00377026"/>
    <w:rsid w:val="00377DD3"/>
    <w:rsid w:val="00390D05"/>
    <w:rsid w:val="00390FCA"/>
    <w:rsid w:val="00394BA1"/>
    <w:rsid w:val="003A3C68"/>
    <w:rsid w:val="003A5C32"/>
    <w:rsid w:val="003B3DD0"/>
    <w:rsid w:val="003C5A71"/>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3B7A"/>
    <w:rsid w:val="00A0270D"/>
    <w:rsid w:val="00A11221"/>
    <w:rsid w:val="00A1559B"/>
    <w:rsid w:val="00A15B92"/>
    <w:rsid w:val="00A16AFB"/>
    <w:rsid w:val="00A22A55"/>
    <w:rsid w:val="00A25394"/>
    <w:rsid w:val="00A53EB3"/>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26F35"/>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1ED89A5"/>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E678-1273-4323-9EB8-F6AB2764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2020-02-10T18:27:00Z</cp:lastPrinted>
  <dcterms:created xsi:type="dcterms:W3CDTF">2020-02-10T15:52:00Z</dcterms:created>
  <dcterms:modified xsi:type="dcterms:W3CDTF">2020-02-10T18:28:00Z</dcterms:modified>
</cp:coreProperties>
</file>